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28" w:rsidRPr="00E20C28" w:rsidRDefault="00E20C28" w:rsidP="00E20C28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9A1F36" wp14:editId="1EAC4E4F">
            <wp:simplePos x="0" y="0"/>
            <wp:positionH relativeFrom="margin">
              <wp:posOffset>2076450</wp:posOffset>
            </wp:positionH>
            <wp:positionV relativeFrom="paragraph">
              <wp:posOffset>0</wp:posOffset>
            </wp:positionV>
            <wp:extent cx="1539240" cy="1431290"/>
            <wp:effectExtent l="0" t="0" r="3810" b="0"/>
            <wp:wrapTight wrapText="bothSides">
              <wp:wrapPolygon edited="0">
                <wp:start x="0" y="0"/>
                <wp:lineTo x="0" y="21274"/>
                <wp:lineTo x="21386" y="21274"/>
                <wp:lineTo x="21386" y="0"/>
                <wp:lineTo x="0" y="0"/>
              </wp:wrapPolygon>
            </wp:wrapTight>
            <wp:docPr id="1" name="Picture 1" descr="C:\Users\Hannah Sparkes\AppData\Local\Microsoft\Windows\INetCacheContent.Word\ABC-CS-logo-1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 Sparkes\AppData\Local\Microsoft\Windows\INetCacheContent.Word\ABC-CS-logo-10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C28" w:rsidRPr="00E20C28" w:rsidRDefault="00E20C28" w:rsidP="00E20C28">
      <w:pPr>
        <w:rPr>
          <w:rFonts w:cstheme="minorHAnsi"/>
        </w:rPr>
      </w:pPr>
    </w:p>
    <w:p w:rsidR="00E20C28" w:rsidRPr="00E20C28" w:rsidRDefault="00E20C28" w:rsidP="00E20C28">
      <w:pPr>
        <w:rPr>
          <w:rFonts w:cstheme="minorHAnsi"/>
        </w:rPr>
      </w:pPr>
    </w:p>
    <w:p w:rsidR="00E20C28" w:rsidRPr="00E20C28" w:rsidRDefault="00E20C28" w:rsidP="00E20C28">
      <w:pPr>
        <w:rPr>
          <w:rFonts w:cstheme="minorHAnsi"/>
        </w:rPr>
      </w:pPr>
    </w:p>
    <w:p w:rsidR="00E20C28" w:rsidRPr="00E20C28" w:rsidRDefault="00E20C28" w:rsidP="00E20C28">
      <w:pPr>
        <w:rPr>
          <w:rFonts w:cstheme="minorHAnsi"/>
        </w:rPr>
      </w:pPr>
    </w:p>
    <w:p w:rsidR="00E20C28" w:rsidRDefault="00E20C28" w:rsidP="00E20C28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E20C28" w:rsidRPr="00E20C28" w:rsidRDefault="004E4072" w:rsidP="00E20C28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Assistant Family and </w:t>
      </w:r>
      <w:bookmarkStart w:id="0" w:name="_GoBack"/>
      <w:bookmarkEnd w:id="0"/>
      <w:r w:rsidR="00E20C28" w:rsidRPr="00E20C28">
        <w:rPr>
          <w:rFonts w:cstheme="minorHAnsi"/>
          <w:b/>
          <w:sz w:val="24"/>
          <w:szCs w:val="24"/>
          <w:u w:val="single"/>
        </w:rPr>
        <w:t>Civil Clerk</w:t>
      </w:r>
      <w:r w:rsidR="00CA0C31">
        <w:rPr>
          <w:rFonts w:cstheme="minorHAnsi"/>
          <w:b/>
          <w:sz w:val="24"/>
          <w:szCs w:val="24"/>
          <w:u w:val="single"/>
        </w:rPr>
        <w:t xml:space="preserve"> £23</w:t>
      </w:r>
      <w:r w:rsidR="00E20C28">
        <w:rPr>
          <w:rFonts w:cstheme="minorHAnsi"/>
          <w:b/>
          <w:sz w:val="24"/>
          <w:szCs w:val="24"/>
          <w:u w:val="single"/>
        </w:rPr>
        <w:t>,000</w:t>
      </w:r>
    </w:p>
    <w:p w:rsidR="00E20C28" w:rsidRPr="00E20C28" w:rsidRDefault="00E20C28" w:rsidP="00E20C28">
      <w:pPr>
        <w:rPr>
          <w:rFonts w:cstheme="minorHAnsi"/>
          <w:b/>
          <w:sz w:val="24"/>
          <w:szCs w:val="24"/>
          <w:u w:val="single"/>
        </w:rPr>
      </w:pPr>
    </w:p>
    <w:p w:rsidR="00E20C28" w:rsidRPr="00E20C28" w:rsidRDefault="004E5CB7" w:rsidP="00E20C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Diary management of family and c</w:t>
      </w:r>
      <w:r w:rsidR="00E20C28" w:rsidRPr="00E20C28">
        <w:rPr>
          <w:rFonts w:cstheme="minorHAnsi"/>
          <w:sz w:val="24"/>
          <w:szCs w:val="24"/>
        </w:rPr>
        <w:t>ivil members of chambers</w:t>
      </w:r>
    </w:p>
    <w:p w:rsidR="00E20C28" w:rsidRPr="00E20C28" w:rsidRDefault="00E20C28" w:rsidP="00E20C28">
      <w:pPr>
        <w:rPr>
          <w:rFonts w:cstheme="minorHAnsi"/>
          <w:sz w:val="24"/>
          <w:szCs w:val="24"/>
        </w:rPr>
      </w:pPr>
      <w:r w:rsidRPr="00E20C28">
        <w:rPr>
          <w:rFonts w:cstheme="minorHAnsi"/>
          <w:sz w:val="24"/>
          <w:szCs w:val="24"/>
        </w:rPr>
        <w:t>Ensuring that briefs are received in</w:t>
      </w:r>
      <w:r w:rsidR="00151F49">
        <w:rPr>
          <w:rFonts w:cstheme="minorHAnsi"/>
          <w:sz w:val="24"/>
          <w:szCs w:val="24"/>
        </w:rPr>
        <w:t xml:space="preserve"> good time for all forthcoming family &amp; c</w:t>
      </w:r>
      <w:r w:rsidRPr="00E20C28">
        <w:rPr>
          <w:rFonts w:cstheme="minorHAnsi"/>
          <w:sz w:val="24"/>
          <w:szCs w:val="24"/>
        </w:rPr>
        <w:t>ivil cases</w:t>
      </w:r>
    </w:p>
    <w:p w:rsidR="00E20C28" w:rsidRPr="00E20C28" w:rsidRDefault="00E20C28" w:rsidP="00E20C28">
      <w:pPr>
        <w:rPr>
          <w:rFonts w:cstheme="minorHAnsi"/>
          <w:sz w:val="24"/>
          <w:szCs w:val="24"/>
        </w:rPr>
      </w:pPr>
      <w:r w:rsidRPr="00E20C28">
        <w:rPr>
          <w:rFonts w:cstheme="minorHAnsi"/>
          <w:sz w:val="24"/>
          <w:szCs w:val="24"/>
        </w:rPr>
        <w:t>In conjunction with the Senior Family/Civil Clerk to ensure that all brief fees have been agreed</w:t>
      </w:r>
    </w:p>
    <w:p w:rsidR="00E20C28" w:rsidRPr="00E20C28" w:rsidRDefault="00E20C28" w:rsidP="00E20C28">
      <w:pPr>
        <w:rPr>
          <w:rFonts w:cstheme="minorHAnsi"/>
          <w:sz w:val="24"/>
          <w:szCs w:val="24"/>
        </w:rPr>
      </w:pPr>
      <w:r w:rsidRPr="00E20C28">
        <w:rPr>
          <w:rFonts w:cstheme="minorHAnsi"/>
          <w:sz w:val="24"/>
          <w:szCs w:val="24"/>
        </w:rPr>
        <w:t>Obtaining all neces</w:t>
      </w:r>
      <w:r w:rsidR="003F4860">
        <w:rPr>
          <w:rFonts w:cstheme="minorHAnsi"/>
          <w:sz w:val="24"/>
          <w:szCs w:val="24"/>
        </w:rPr>
        <w:t>sary billing documentation for Publicly F</w:t>
      </w:r>
      <w:r w:rsidRPr="00E20C28">
        <w:rPr>
          <w:rFonts w:cstheme="minorHAnsi"/>
          <w:sz w:val="24"/>
          <w:szCs w:val="24"/>
        </w:rPr>
        <w:t xml:space="preserve">unded cases </w:t>
      </w:r>
    </w:p>
    <w:p w:rsidR="00E20C28" w:rsidRPr="00E20C28" w:rsidRDefault="00E20C28" w:rsidP="00E20C28">
      <w:pPr>
        <w:rPr>
          <w:rFonts w:cstheme="minorHAnsi"/>
          <w:sz w:val="24"/>
          <w:szCs w:val="24"/>
        </w:rPr>
      </w:pPr>
      <w:r w:rsidRPr="00E20C28">
        <w:rPr>
          <w:rFonts w:cstheme="minorHAnsi"/>
          <w:sz w:val="24"/>
          <w:szCs w:val="24"/>
        </w:rPr>
        <w:t>Assisting with Direct Access enquiries</w:t>
      </w:r>
    </w:p>
    <w:p w:rsidR="00E20C28" w:rsidRPr="00E20C28" w:rsidRDefault="00E20C28" w:rsidP="00E20C28">
      <w:pPr>
        <w:rPr>
          <w:rFonts w:cstheme="minorHAnsi"/>
          <w:sz w:val="24"/>
          <w:szCs w:val="24"/>
        </w:rPr>
      </w:pPr>
      <w:r w:rsidRPr="00E20C28">
        <w:rPr>
          <w:rFonts w:cstheme="minorHAnsi"/>
          <w:sz w:val="24"/>
          <w:szCs w:val="24"/>
        </w:rPr>
        <w:t>Assisting with the Administration of Direct Access enquiries</w:t>
      </w:r>
    </w:p>
    <w:p w:rsidR="00E20C28" w:rsidRPr="00E20C28" w:rsidRDefault="00E20C28" w:rsidP="00E20C28">
      <w:pPr>
        <w:rPr>
          <w:rFonts w:cstheme="minorHAnsi"/>
          <w:sz w:val="24"/>
          <w:szCs w:val="24"/>
        </w:rPr>
      </w:pPr>
      <w:r w:rsidRPr="00E20C28">
        <w:rPr>
          <w:rFonts w:cstheme="minorHAnsi"/>
          <w:sz w:val="24"/>
          <w:szCs w:val="24"/>
        </w:rPr>
        <w:t xml:space="preserve">Providing </w:t>
      </w:r>
      <w:r w:rsidR="00151F49">
        <w:rPr>
          <w:rFonts w:cstheme="minorHAnsi"/>
          <w:sz w:val="24"/>
          <w:szCs w:val="24"/>
        </w:rPr>
        <w:t>assistance and guidance to the junior c</w:t>
      </w:r>
      <w:r w:rsidRPr="00E20C28">
        <w:rPr>
          <w:rFonts w:cstheme="minorHAnsi"/>
          <w:sz w:val="24"/>
          <w:szCs w:val="24"/>
        </w:rPr>
        <w:t>lerk</w:t>
      </w:r>
    </w:p>
    <w:p w:rsidR="00E20C28" w:rsidRDefault="00E20C28" w:rsidP="00E20C28">
      <w:pPr>
        <w:spacing w:before="100" w:beforeAutospacing="1" w:after="100" w:afterAutospacing="1"/>
        <w:rPr>
          <w:rFonts w:eastAsia="Times New Roman" w:cs="Arial"/>
          <w:i/>
          <w:sz w:val="24"/>
          <w:szCs w:val="24"/>
          <w:lang w:eastAsia="en-GB"/>
        </w:rPr>
      </w:pPr>
    </w:p>
    <w:p w:rsidR="00E20C28" w:rsidRDefault="00E20C28" w:rsidP="00E20C28">
      <w:pPr>
        <w:spacing w:before="100" w:beforeAutospacing="1" w:after="100" w:afterAutospacing="1"/>
        <w:rPr>
          <w:rFonts w:eastAsia="Times New Roman" w:cs="Arial"/>
          <w:i/>
          <w:sz w:val="24"/>
          <w:szCs w:val="24"/>
          <w:lang w:eastAsia="en-GB"/>
        </w:rPr>
      </w:pPr>
    </w:p>
    <w:p w:rsidR="00E20C28" w:rsidRDefault="00E20C28" w:rsidP="00E20C28">
      <w:pPr>
        <w:spacing w:before="100" w:beforeAutospacing="1" w:after="100" w:afterAutospacing="1"/>
        <w:rPr>
          <w:rFonts w:eastAsia="Times New Roman" w:cs="Arial"/>
          <w:i/>
          <w:sz w:val="24"/>
          <w:szCs w:val="24"/>
          <w:lang w:eastAsia="en-GB"/>
        </w:rPr>
      </w:pPr>
    </w:p>
    <w:p w:rsidR="00E20C28" w:rsidRDefault="00E20C28" w:rsidP="00E20C28">
      <w:pPr>
        <w:spacing w:before="100" w:beforeAutospacing="1" w:after="100" w:afterAutospacing="1"/>
        <w:rPr>
          <w:rFonts w:eastAsia="Times New Roman" w:cs="Arial"/>
          <w:i/>
          <w:sz w:val="24"/>
          <w:szCs w:val="24"/>
          <w:lang w:eastAsia="en-GB"/>
        </w:rPr>
      </w:pPr>
    </w:p>
    <w:p w:rsidR="00E20C28" w:rsidRDefault="00E20C28" w:rsidP="00E20C28">
      <w:pPr>
        <w:spacing w:before="100" w:beforeAutospacing="1" w:after="100" w:afterAutospacing="1"/>
        <w:rPr>
          <w:rFonts w:eastAsia="Times New Roman" w:cs="Arial"/>
          <w:i/>
          <w:sz w:val="24"/>
          <w:szCs w:val="24"/>
          <w:lang w:eastAsia="en-GB"/>
        </w:rPr>
      </w:pPr>
    </w:p>
    <w:p w:rsidR="00E20C28" w:rsidRDefault="00E20C28" w:rsidP="00E20C28">
      <w:pPr>
        <w:spacing w:before="100" w:beforeAutospacing="1" w:after="100" w:afterAutospacing="1"/>
        <w:rPr>
          <w:rFonts w:eastAsia="Times New Roman" w:cs="Lucida Sans Unicode"/>
          <w:b/>
          <w:lang w:eastAsia="en-GB"/>
        </w:rPr>
      </w:pPr>
      <w:r>
        <w:rPr>
          <w:rFonts w:eastAsia="Times New Roman" w:cs="Arial"/>
          <w:i/>
          <w:sz w:val="24"/>
          <w:szCs w:val="24"/>
          <w:lang w:eastAsia="en-GB"/>
        </w:rPr>
        <w:t>For all enquiries please contact:</w:t>
      </w:r>
    </w:p>
    <w:p w:rsidR="00E20C28" w:rsidRDefault="00E20C28" w:rsidP="00E20C28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en-GB"/>
        </w:rPr>
      </w:pPr>
      <w:r>
        <w:rPr>
          <w:rFonts w:eastAsia="Times New Roman" w:cs="Arial"/>
          <w:b/>
          <w:bCs/>
          <w:i/>
          <w:sz w:val="24"/>
          <w:szCs w:val="24"/>
          <w:lang w:eastAsia="en-GB"/>
        </w:rPr>
        <w:t xml:space="preserve">ABC Chambers Solutions LLP - </w:t>
      </w:r>
      <w:r>
        <w:rPr>
          <w:rFonts w:eastAsia="Times New Roman" w:cs="Arial"/>
          <w:b/>
          <w:i/>
          <w:sz w:val="24"/>
          <w:szCs w:val="24"/>
          <w:lang w:eastAsia="en-GB"/>
        </w:rPr>
        <w:t>0203 440 5876</w:t>
      </w:r>
      <w:r>
        <w:rPr>
          <w:rFonts w:eastAsia="Times New Roman" w:cs="Arial"/>
          <w:b/>
          <w:bCs/>
          <w:i/>
          <w:sz w:val="24"/>
          <w:szCs w:val="24"/>
          <w:lang w:eastAsia="en-GB"/>
        </w:rPr>
        <w:t xml:space="preserve"> </w:t>
      </w:r>
      <w:r>
        <w:rPr>
          <w:rFonts w:eastAsia="Times New Roman" w:cs="Arial"/>
          <w:i/>
          <w:sz w:val="24"/>
          <w:szCs w:val="24"/>
          <w:lang w:eastAsia="en-GB"/>
        </w:rPr>
        <w:t xml:space="preserve">1 Fetter Lane, London EC4A 1BR.  </w:t>
      </w:r>
    </w:p>
    <w:p w:rsidR="00E20C28" w:rsidRDefault="00E20C28" w:rsidP="00E20C28">
      <w:pPr>
        <w:spacing w:after="0" w:line="240" w:lineRule="auto"/>
        <w:ind w:left="720"/>
        <w:jc w:val="both"/>
        <w:rPr>
          <w:rFonts w:eastAsia="Times New Roman" w:cs="Arial"/>
          <w:i/>
          <w:sz w:val="24"/>
          <w:szCs w:val="24"/>
          <w:lang w:eastAsia="en-GB"/>
        </w:rPr>
      </w:pPr>
    </w:p>
    <w:p w:rsidR="00E20C28" w:rsidRDefault="00E20C28" w:rsidP="00E20C2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Arial"/>
          <w:i/>
          <w:sz w:val="24"/>
          <w:szCs w:val="24"/>
          <w:lang w:eastAsia="en-GB"/>
        </w:rPr>
      </w:pPr>
      <w:r>
        <w:rPr>
          <w:rFonts w:eastAsia="Times New Roman" w:cs="Arial"/>
          <w:i/>
          <w:sz w:val="24"/>
          <w:szCs w:val="24"/>
          <w:lang w:eastAsia="en-GB"/>
        </w:rPr>
        <w:t>To apply for this role please e-mail a comprehensive CV and cover letter to:</w:t>
      </w:r>
    </w:p>
    <w:p w:rsidR="00E20C28" w:rsidRDefault="004E4072" w:rsidP="00E20C2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Arial"/>
          <w:i/>
          <w:sz w:val="24"/>
          <w:szCs w:val="24"/>
          <w:lang w:eastAsia="en-GB"/>
        </w:rPr>
      </w:pPr>
      <w:hyperlink r:id="rId6" w:history="1">
        <w:r w:rsidR="00E20C28">
          <w:rPr>
            <w:rStyle w:val="Hyperlink"/>
            <w:rFonts w:eastAsia="Times New Roman" w:cs="Arial"/>
            <w:i/>
            <w:sz w:val="24"/>
            <w:szCs w:val="24"/>
            <w:lang w:eastAsia="en-GB"/>
          </w:rPr>
          <w:t>recruitment@abcllp.com</w:t>
        </w:r>
      </w:hyperlink>
      <w:r w:rsidR="00E20C28">
        <w:rPr>
          <w:rFonts w:eastAsia="Times New Roman" w:cs="Arial"/>
          <w:i/>
          <w:sz w:val="24"/>
          <w:szCs w:val="24"/>
          <w:lang w:eastAsia="en-GB"/>
        </w:rPr>
        <w:t xml:space="preserve"> or contact one of the team for a confidential discussion. </w:t>
      </w:r>
    </w:p>
    <w:p w:rsidR="00E20C28" w:rsidRDefault="00E20C28" w:rsidP="00E20C2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Arial"/>
          <w:i/>
          <w:sz w:val="24"/>
          <w:szCs w:val="24"/>
          <w:lang w:eastAsia="en-GB"/>
        </w:rPr>
      </w:pPr>
      <w:r>
        <w:rPr>
          <w:rFonts w:eastAsia="Times New Roman" w:cs="Arial"/>
          <w:i/>
          <w:sz w:val="24"/>
          <w:szCs w:val="24"/>
          <w:lang w:eastAsia="en-GB"/>
        </w:rPr>
        <w:t>All third party applications will be forwarded to ABC Chambers Solutions.</w:t>
      </w:r>
    </w:p>
    <w:p w:rsidR="00E20C28" w:rsidRDefault="00E20C28" w:rsidP="00E20C28"/>
    <w:p w:rsidR="00F27104" w:rsidRDefault="00F27104"/>
    <w:p w:rsidR="009E1652" w:rsidRPr="009E1652" w:rsidRDefault="009E1652">
      <w:pPr>
        <w:rPr>
          <w:rFonts w:ascii="Tahoma" w:hAnsi="Tahoma" w:cs="Tahoma"/>
          <w:sz w:val="24"/>
          <w:szCs w:val="24"/>
        </w:rPr>
      </w:pPr>
    </w:p>
    <w:sectPr w:rsidR="009E1652" w:rsidRPr="009E1652" w:rsidSect="00F27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4B1E"/>
    <w:multiLevelType w:val="hybridMultilevel"/>
    <w:tmpl w:val="C43E0228"/>
    <w:lvl w:ilvl="0" w:tplc="4A88BE80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75513"/>
    <w:multiLevelType w:val="hybridMultilevel"/>
    <w:tmpl w:val="F1C222E8"/>
    <w:lvl w:ilvl="0" w:tplc="F1C472C8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52"/>
    <w:rsid w:val="0007232D"/>
    <w:rsid w:val="00151F49"/>
    <w:rsid w:val="002042D6"/>
    <w:rsid w:val="0021411F"/>
    <w:rsid w:val="002D78E9"/>
    <w:rsid w:val="003366E7"/>
    <w:rsid w:val="003E404E"/>
    <w:rsid w:val="003F4860"/>
    <w:rsid w:val="004E180C"/>
    <w:rsid w:val="004E4072"/>
    <w:rsid w:val="004E5CB7"/>
    <w:rsid w:val="00640A51"/>
    <w:rsid w:val="00660DB9"/>
    <w:rsid w:val="006A2DF7"/>
    <w:rsid w:val="00702D50"/>
    <w:rsid w:val="00861D35"/>
    <w:rsid w:val="0098049C"/>
    <w:rsid w:val="009A221D"/>
    <w:rsid w:val="009A5DE5"/>
    <w:rsid w:val="009E1652"/>
    <w:rsid w:val="00A3182B"/>
    <w:rsid w:val="00A4318E"/>
    <w:rsid w:val="00AE5F5E"/>
    <w:rsid w:val="00AF61AA"/>
    <w:rsid w:val="00CA0C31"/>
    <w:rsid w:val="00D31628"/>
    <w:rsid w:val="00D46CDD"/>
    <w:rsid w:val="00DF443E"/>
    <w:rsid w:val="00E20C28"/>
    <w:rsid w:val="00F2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D48A"/>
  <w15:docId w15:val="{6BCDE564-A37F-4741-A930-B5A4F7FD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7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C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C2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bcll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Goodger</dc:creator>
  <cp:lastModifiedBy>Lucy Burrows</cp:lastModifiedBy>
  <cp:revision>7</cp:revision>
  <dcterms:created xsi:type="dcterms:W3CDTF">2017-05-22T09:32:00Z</dcterms:created>
  <dcterms:modified xsi:type="dcterms:W3CDTF">2017-05-23T14:36:00Z</dcterms:modified>
</cp:coreProperties>
</file>